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40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 xml:space="preserve">Regulamin praktyk </w:t>
      </w:r>
      <w:r w:rsidR="00750762">
        <w:rPr>
          <w:rFonts w:ascii="Times New Roman" w:hAnsi="Times New Roman" w:cs="Times New Roman"/>
          <w:b/>
          <w:sz w:val="28"/>
          <w:szCs w:val="28"/>
        </w:rPr>
        <w:t xml:space="preserve">zawodowych </w:t>
      </w:r>
      <w:r w:rsidRPr="001A019C">
        <w:rPr>
          <w:rFonts w:ascii="Times New Roman" w:hAnsi="Times New Roman" w:cs="Times New Roman"/>
          <w:b/>
          <w:sz w:val="28"/>
          <w:szCs w:val="28"/>
        </w:rPr>
        <w:t>obowiązujący słuchaczy</w:t>
      </w:r>
    </w:p>
    <w:p w:rsidR="002E2EF1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 xml:space="preserve">Podyplomowych Studiów: </w:t>
      </w:r>
      <w:r w:rsidR="00FD48BA">
        <w:rPr>
          <w:rFonts w:ascii="Times New Roman" w:hAnsi="Times New Roman" w:cs="Times New Roman"/>
          <w:b/>
          <w:smallCaps/>
          <w:sz w:val="28"/>
          <w:szCs w:val="28"/>
        </w:rPr>
        <w:t>PRZYGOTOWANIE PEDAGOGICZNE</w:t>
      </w:r>
      <w:r w:rsidRPr="001A019C">
        <w:rPr>
          <w:rFonts w:ascii="Times New Roman" w:hAnsi="Times New Roman" w:cs="Times New Roman"/>
          <w:b/>
        </w:rPr>
        <w:t xml:space="preserve"> </w:t>
      </w:r>
    </w:p>
    <w:p w:rsidR="002E2EF1" w:rsidRPr="001A019C" w:rsidRDefault="002E2EF1" w:rsidP="006214AB">
      <w:pPr>
        <w:spacing w:after="0"/>
        <w:rPr>
          <w:rFonts w:ascii="Times New Roman" w:hAnsi="Times New Roman" w:cs="Times New Roman"/>
        </w:rPr>
      </w:pPr>
    </w:p>
    <w:p w:rsidR="00AD0140" w:rsidRPr="001A019C" w:rsidRDefault="003032D0" w:rsidP="006214AB">
      <w:pPr>
        <w:spacing w:after="0"/>
        <w:jc w:val="both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</w:rPr>
        <w:t xml:space="preserve">Praktyka </w:t>
      </w:r>
      <w:r w:rsidR="00750762">
        <w:rPr>
          <w:rFonts w:ascii="Times New Roman" w:hAnsi="Times New Roman" w:cs="Times New Roman"/>
        </w:rPr>
        <w:t xml:space="preserve">zawodowa </w:t>
      </w:r>
      <w:r w:rsidRPr="001A019C">
        <w:rPr>
          <w:rFonts w:ascii="Times New Roman" w:hAnsi="Times New Roman" w:cs="Times New Roman"/>
        </w:rPr>
        <w:t xml:space="preserve">odbywa się pod kierunkiem </w:t>
      </w:r>
      <w:r w:rsidR="00DB21E1">
        <w:rPr>
          <w:rFonts w:ascii="Times New Roman" w:hAnsi="Times New Roman" w:cs="Times New Roman"/>
        </w:rPr>
        <w:t>nauczyciela</w:t>
      </w:r>
      <w:r w:rsidRPr="001A019C">
        <w:rPr>
          <w:rFonts w:ascii="Times New Roman" w:hAnsi="Times New Roman" w:cs="Times New Roman"/>
        </w:rPr>
        <w:t>. Może odbywać się w</w:t>
      </w:r>
      <w:r w:rsidR="00DB21E1">
        <w:rPr>
          <w:rFonts w:ascii="Times New Roman" w:hAnsi="Times New Roman" w:cs="Times New Roman"/>
        </w:rPr>
        <w:t xml:space="preserve"> różnych typach </w:t>
      </w:r>
      <w:r w:rsidR="00750762">
        <w:rPr>
          <w:rFonts w:ascii="Times New Roman" w:hAnsi="Times New Roman" w:cs="Times New Roman"/>
        </w:rPr>
        <w:t>szkół i </w:t>
      </w:r>
      <w:r w:rsidRPr="001A019C">
        <w:rPr>
          <w:rFonts w:ascii="Times New Roman" w:hAnsi="Times New Roman" w:cs="Times New Roman"/>
        </w:rPr>
        <w:t>placówek</w:t>
      </w:r>
      <w:r w:rsidR="00750762">
        <w:rPr>
          <w:rFonts w:ascii="Times New Roman" w:hAnsi="Times New Roman" w:cs="Times New Roman"/>
        </w:rPr>
        <w:t xml:space="preserve"> systemu oświaty</w:t>
      </w:r>
      <w:r w:rsidR="00DB21E1">
        <w:rPr>
          <w:rFonts w:ascii="Times New Roman" w:hAnsi="Times New Roman" w:cs="Times New Roman"/>
        </w:rPr>
        <w:t>, np. przedszkole, szkoła podstawowa, gimnazjum, technikum, szkoła pomaturalna, szkoła policealna, poradnia psychologiczno-pedagogiczna, itp.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b/>
        </w:rPr>
      </w:pP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Cel praktyk pedagogicznych</w:t>
      </w: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sprawdzenie stopnia opanowania umiejętności dydaktycznych i wychowawczych zdobytych w toku studiów</w:t>
      </w:r>
      <w:r w:rsidR="00FD48BA">
        <w:rPr>
          <w:rFonts w:ascii="Times New Roman" w:eastAsia="Times New Roman" w:hAnsi="Times New Roman" w:cs="Times New Roman"/>
        </w:rPr>
        <w:t xml:space="preserve"> podyplomowych</w:t>
      </w:r>
      <w:r w:rsidRPr="001A019C">
        <w:rPr>
          <w:rFonts w:ascii="Times New Roman" w:eastAsia="Times New Roman" w:hAnsi="Times New Roman" w:cs="Times New Roman"/>
        </w:rPr>
        <w:t xml:space="preserve"> oraz doskonalenie ic</w:t>
      </w:r>
      <w:r w:rsidR="001C5CE1">
        <w:rPr>
          <w:rFonts w:ascii="Times New Roman" w:eastAsia="Times New Roman" w:hAnsi="Times New Roman" w:cs="Times New Roman"/>
        </w:rPr>
        <w:t>h w naturalnych warunkach szkół i placówek</w:t>
      </w:r>
      <w:r w:rsidR="00750762">
        <w:rPr>
          <w:rFonts w:ascii="Times New Roman" w:eastAsia="Times New Roman" w:hAnsi="Times New Roman" w:cs="Times New Roman"/>
        </w:rPr>
        <w:t xml:space="preserve"> systemu oświaty</w:t>
      </w:r>
      <w:r w:rsidRPr="001A019C">
        <w:rPr>
          <w:rFonts w:ascii="Times New Roman" w:eastAsia="Times New Roman" w:hAnsi="Times New Roman" w:cs="Times New Roman"/>
        </w:rPr>
        <w:t>,</w:t>
      </w:r>
    </w:p>
    <w:p w:rsidR="00D63A6B" w:rsidRPr="001A019C" w:rsidRDefault="00D63A6B" w:rsidP="00D63A6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poznanie organizacji pracy różnych typów szkół i placówek dla dzieci </w:t>
      </w:r>
      <w:r w:rsidR="00DB21E1">
        <w:rPr>
          <w:rFonts w:ascii="Times New Roman" w:hAnsi="Times New Roman"/>
        </w:rPr>
        <w:t xml:space="preserve">i młodzieży, 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zdobywanie doświadczeń w przygotowywaniu i samodzielnym prowadzeniu lekcji oraz zajęć pozalekcyjnych,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kształtowanie twórczej postawy przyszłego nauczyciela i wychowawcy,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zdobywanie umiejętności właściwego postępowania w sytuacjach trudnych,</w:t>
      </w:r>
      <w:bookmarkStart w:id="0" w:name="_GoBack"/>
      <w:bookmarkEnd w:id="0"/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obserwacja procesów rozwojowych dzieci</w:t>
      </w:r>
      <w:r w:rsidR="00D63A6B" w:rsidRPr="001A019C">
        <w:rPr>
          <w:rFonts w:ascii="Times New Roman" w:hAnsi="Times New Roman" w:cs="Times New Roman"/>
        </w:rPr>
        <w:t xml:space="preserve"> </w:t>
      </w:r>
      <w:r w:rsidR="00DB21E1">
        <w:rPr>
          <w:rFonts w:ascii="Times New Roman" w:hAnsi="Times New Roman" w:cs="Times New Roman"/>
        </w:rPr>
        <w:t xml:space="preserve">i </w:t>
      </w:r>
      <w:r w:rsidR="00FD48BA">
        <w:rPr>
          <w:rFonts w:ascii="Times New Roman" w:hAnsi="Times New Roman" w:cs="Times New Roman"/>
        </w:rPr>
        <w:t>młodzieży</w:t>
      </w:r>
      <w:r w:rsidRPr="001A019C">
        <w:rPr>
          <w:rFonts w:ascii="Times New Roman" w:eastAsia="Times New Roman" w:hAnsi="Times New Roman" w:cs="Times New Roman"/>
        </w:rPr>
        <w:t>, poznanie ich możliwości oraz cech psychofizycznych,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poznanie specyfiki pracy dydaktyczno – wychowawczej oraz struktury organizacyjnej szkoły</w:t>
      </w:r>
      <w:r w:rsidR="00D63A6B" w:rsidRPr="001A019C">
        <w:rPr>
          <w:rFonts w:ascii="Times New Roman" w:hAnsi="Times New Roman" w:cs="Times New Roman"/>
        </w:rPr>
        <w:t>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rozwijanie umiejętności samoobserwacji związanej z doświadczeniami pedagogicznymi, relacjami z uczniami, nauczycielami i rodzicami.</w:t>
      </w:r>
    </w:p>
    <w:p w:rsidR="00590043" w:rsidRPr="001A019C" w:rsidRDefault="00590043" w:rsidP="00D63A6B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BB479F" w:rsidRPr="001A019C" w:rsidRDefault="00BB479F" w:rsidP="006214AB">
      <w:pPr>
        <w:spacing w:after="0"/>
        <w:jc w:val="both"/>
        <w:rPr>
          <w:rFonts w:ascii="Times New Roman" w:hAnsi="Times New Roman" w:cs="Times New Roman"/>
        </w:rPr>
      </w:pPr>
    </w:p>
    <w:p w:rsidR="00153496" w:rsidRDefault="00153496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Słuchacz zobowiązany jest do </w:t>
      </w:r>
      <w:r w:rsidR="003032D0" w:rsidRPr="001A019C">
        <w:rPr>
          <w:rFonts w:ascii="Times New Roman" w:hAnsi="Times New Roman" w:cs="Times New Roman"/>
        </w:rPr>
        <w:t>odbycia</w:t>
      </w:r>
      <w:r w:rsidRPr="001A019C">
        <w:rPr>
          <w:rFonts w:ascii="Times New Roman" w:hAnsi="Times New Roman" w:cs="Times New Roman"/>
        </w:rPr>
        <w:t xml:space="preserve"> </w:t>
      </w:r>
      <w:r w:rsidR="00590043" w:rsidRPr="001A019C">
        <w:rPr>
          <w:rFonts w:ascii="Times New Roman" w:hAnsi="Times New Roman" w:cs="Times New Roman"/>
          <w:b/>
        </w:rPr>
        <w:t>1</w:t>
      </w:r>
      <w:r w:rsidR="00DB21E1">
        <w:rPr>
          <w:rFonts w:ascii="Times New Roman" w:hAnsi="Times New Roman" w:cs="Times New Roman"/>
          <w:b/>
        </w:rPr>
        <w:t>5</w:t>
      </w:r>
      <w:r w:rsidR="00590043" w:rsidRPr="001A019C">
        <w:rPr>
          <w:rFonts w:ascii="Times New Roman" w:hAnsi="Times New Roman" w:cs="Times New Roman"/>
          <w:b/>
        </w:rPr>
        <w:t>0</w:t>
      </w:r>
      <w:r w:rsidRPr="001A019C">
        <w:rPr>
          <w:rFonts w:ascii="Times New Roman" w:hAnsi="Times New Roman" w:cs="Times New Roman"/>
          <w:b/>
        </w:rPr>
        <w:t xml:space="preserve"> godzin</w:t>
      </w:r>
      <w:r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  <w:b/>
        </w:rPr>
        <w:t>dydaktycznych</w:t>
      </w:r>
      <w:r w:rsidRPr="001A019C">
        <w:rPr>
          <w:rFonts w:ascii="Times New Roman" w:hAnsi="Times New Roman" w:cs="Times New Roman"/>
        </w:rPr>
        <w:t xml:space="preserve"> praktyk</w:t>
      </w:r>
      <w:r w:rsidR="00BD0AD7">
        <w:rPr>
          <w:rFonts w:ascii="Times New Roman" w:hAnsi="Times New Roman" w:cs="Times New Roman"/>
        </w:rPr>
        <w:t>, z czego :</w:t>
      </w:r>
    </w:p>
    <w:p w:rsidR="00BD0AD7" w:rsidRDefault="00BD0AD7" w:rsidP="00BD0AD7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30 godz. to praktyka w zakresie przygotowania psychologiczno-pedagogicznego</w:t>
      </w:r>
    </w:p>
    <w:p w:rsidR="00BD0AD7" w:rsidRPr="00BD0AD7" w:rsidRDefault="00BD0AD7" w:rsidP="00BD0AD7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120 godz. to praktyka zawodowa w zakresie przygotowania dydaktycznego do nauczania pierwszego przedmiotu lub prowadzenia pierwszych zajęć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Obowiązki słuchacza: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zapoznanie się z dokumentacją szkolną,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zapoznanie się z obowiązkami wychowawcy klasy, opiekuna grupy, pedagoga i psychologa szkolnego,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hospitacje zajęć prowadzonych przez </w:t>
      </w:r>
      <w:r w:rsidR="00DB21E1">
        <w:rPr>
          <w:rFonts w:ascii="Times New Roman" w:hAnsi="Times New Roman"/>
        </w:rPr>
        <w:t>nauczyciela</w:t>
      </w:r>
      <w:r w:rsidR="00750762">
        <w:rPr>
          <w:rFonts w:ascii="Times New Roman" w:hAnsi="Times New Roman"/>
        </w:rPr>
        <w:t xml:space="preserve"> - o</w:t>
      </w:r>
      <w:r w:rsidRPr="001A019C">
        <w:rPr>
          <w:rFonts w:ascii="Times New Roman" w:hAnsi="Times New Roman"/>
        </w:rPr>
        <w:t xml:space="preserve">piekuna praktyki </w:t>
      </w:r>
      <w:r w:rsidR="00750762">
        <w:rPr>
          <w:rFonts w:ascii="Times New Roman" w:hAnsi="Times New Roman"/>
        </w:rPr>
        <w:t xml:space="preserve">oraz pedagoga lub psychologa </w:t>
      </w:r>
      <w:r w:rsidR="001A019C" w:rsidRPr="001A019C">
        <w:rPr>
          <w:rFonts w:ascii="Times New Roman" w:hAnsi="Times New Roman"/>
        </w:rPr>
        <w:t>(</w:t>
      </w:r>
      <w:r w:rsidR="00C16581">
        <w:rPr>
          <w:rFonts w:ascii="Times New Roman" w:hAnsi="Times New Roman"/>
        </w:rPr>
        <w:t>7</w:t>
      </w:r>
      <w:r w:rsidR="001A019C" w:rsidRPr="001A019C">
        <w:rPr>
          <w:rFonts w:ascii="Times New Roman" w:hAnsi="Times New Roman"/>
        </w:rPr>
        <w:t>0godz.)</w:t>
      </w:r>
      <w:r w:rsidR="00750762">
        <w:rPr>
          <w:rFonts w:ascii="Times New Roman" w:hAnsi="Times New Roman"/>
        </w:rPr>
        <w:t>,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asystowanie</w:t>
      </w:r>
      <w:r w:rsidR="00F95550" w:rsidRPr="001A019C">
        <w:rPr>
          <w:rFonts w:ascii="Times New Roman" w:hAnsi="Times New Roman"/>
        </w:rPr>
        <w:t xml:space="preserve"> oraz</w:t>
      </w:r>
      <w:r w:rsidRPr="001A019C">
        <w:rPr>
          <w:rFonts w:ascii="Times New Roman" w:hAnsi="Times New Roman"/>
        </w:rPr>
        <w:t xml:space="preserve"> prowadzenie zajęć wspólnie z </w:t>
      </w:r>
      <w:r w:rsidR="00DB21E1">
        <w:rPr>
          <w:rFonts w:ascii="Times New Roman" w:hAnsi="Times New Roman"/>
        </w:rPr>
        <w:t>nauczycielem</w:t>
      </w:r>
      <w:r w:rsidR="00F95550" w:rsidRPr="001A019C">
        <w:rPr>
          <w:rFonts w:ascii="Times New Roman" w:hAnsi="Times New Roman"/>
        </w:rPr>
        <w:t>, a także</w:t>
      </w:r>
      <w:r w:rsidR="00750762">
        <w:rPr>
          <w:rFonts w:ascii="Times New Roman" w:hAnsi="Times New Roman"/>
        </w:rPr>
        <w:t xml:space="preserve"> przygotowanie i </w:t>
      </w:r>
      <w:r w:rsidRPr="001A019C">
        <w:rPr>
          <w:rFonts w:ascii="Times New Roman" w:hAnsi="Times New Roman"/>
        </w:rPr>
        <w:t xml:space="preserve">przeprowadzenie samodzielne zajęć </w:t>
      </w:r>
      <w:r w:rsidR="00F95550" w:rsidRPr="001A019C">
        <w:rPr>
          <w:rFonts w:ascii="Times New Roman" w:hAnsi="Times New Roman"/>
        </w:rPr>
        <w:t>dydaktyczno-wychowawczych</w:t>
      </w:r>
      <w:r w:rsidR="00750762">
        <w:rPr>
          <w:rFonts w:ascii="Times New Roman" w:hAnsi="Times New Roman"/>
        </w:rPr>
        <w:t xml:space="preserve"> (80godz.)</w:t>
      </w:r>
      <w:r w:rsidRPr="001A019C">
        <w:rPr>
          <w:rFonts w:ascii="Times New Roman" w:hAnsi="Times New Roman"/>
        </w:rPr>
        <w:t>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pisemne przygotowywanie się do zajęć, dostarczanie nauczycielowi – opiekunowi scenariuszy zajęć z co najmniej </w:t>
      </w:r>
      <w:r w:rsidRPr="001A019C">
        <w:rPr>
          <w:rFonts w:ascii="Times New Roman" w:hAnsi="Times New Roman" w:cs="Times New Roman"/>
        </w:rPr>
        <w:t>trzy</w:t>
      </w:r>
      <w:r w:rsidRPr="001A019C">
        <w:rPr>
          <w:rFonts w:ascii="Times New Roman" w:eastAsia="Times New Roman" w:hAnsi="Times New Roman" w:cs="Times New Roman"/>
        </w:rPr>
        <w:t>dniowym wyprzedzeniem,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punktualne rozpoczynanie zajęć,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aktywna i twórcza postawa w pracy dydaktycznej</w:t>
      </w:r>
      <w:r w:rsidRPr="001A019C">
        <w:rPr>
          <w:rFonts w:ascii="Times New Roman" w:hAnsi="Times New Roman" w:cs="Times New Roman"/>
        </w:rPr>
        <w:t xml:space="preserve"> </w:t>
      </w:r>
      <w:r w:rsidR="001A019C" w:rsidRPr="001A019C">
        <w:rPr>
          <w:rFonts w:ascii="Times New Roman" w:hAnsi="Times New Roman" w:cs="Times New Roman"/>
        </w:rPr>
        <w:t xml:space="preserve">i wychowawczej </w:t>
      </w:r>
      <w:r w:rsidRPr="001A019C">
        <w:rPr>
          <w:rFonts w:ascii="Times New Roman" w:hAnsi="Times New Roman" w:cs="Times New Roman"/>
        </w:rPr>
        <w:t>z uczni</w:t>
      </w:r>
      <w:r w:rsidR="00DB21E1">
        <w:rPr>
          <w:rFonts w:ascii="Times New Roman" w:hAnsi="Times New Roman" w:cs="Times New Roman"/>
        </w:rPr>
        <w:t>ami,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konsultowanie pomysłów, wątpliwości i problemów z </w:t>
      </w:r>
      <w:r w:rsidR="00DB21E1">
        <w:rPr>
          <w:rFonts w:ascii="Times New Roman" w:eastAsia="Times New Roman" w:hAnsi="Times New Roman" w:cs="Times New Roman"/>
        </w:rPr>
        <w:t>nauczycielem</w:t>
      </w:r>
      <w:r w:rsidRPr="001A019C">
        <w:rPr>
          <w:rFonts w:ascii="Times New Roman" w:eastAsia="Times New Roman" w:hAnsi="Times New Roman" w:cs="Times New Roman"/>
        </w:rPr>
        <w:t xml:space="preserve"> – opiekunem,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stosowanie różnorodnych pomocy dydaktycznych,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kontrolowanie postępów uczniów, sprawdzanie i ocenianie stopnia realizacji celów lekcji,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uczestnictwo w wybranej formie zajęć pozalekcyjnych (wycieczka, rada pedagogiczna, zebranie rodziców, itp.),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systematyczne prowadzenie dokumentacji praktyki (dziennik praktyk, scenariusze zajęć, sprawozdania z hospitacji lekcji i zajęć pozalekcyjnych).</w:t>
      </w:r>
    </w:p>
    <w:p w:rsidR="00D63A6B" w:rsidRDefault="00D63A6B" w:rsidP="00D63A6B">
      <w:pPr>
        <w:jc w:val="both"/>
        <w:rPr>
          <w:rFonts w:ascii="Times New Roman" w:eastAsia="Times New Roman" w:hAnsi="Times New Roman" w:cs="Times New Roman"/>
        </w:rPr>
      </w:pPr>
    </w:p>
    <w:p w:rsidR="00F648F8" w:rsidRPr="001A019C" w:rsidRDefault="00F648F8" w:rsidP="001A01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 xml:space="preserve">Zadania </w:t>
      </w:r>
      <w:r w:rsidR="00DB21E1">
        <w:rPr>
          <w:rFonts w:ascii="Times New Roman" w:hAnsi="Times New Roman" w:cs="Times New Roman"/>
          <w:b/>
          <w:sz w:val="24"/>
          <w:szCs w:val="24"/>
        </w:rPr>
        <w:t>nauczyciela</w:t>
      </w:r>
      <w:r w:rsidRPr="001A019C">
        <w:rPr>
          <w:rFonts w:ascii="Times New Roman" w:hAnsi="Times New Roman" w:cs="Times New Roman"/>
          <w:b/>
          <w:sz w:val="24"/>
          <w:szCs w:val="24"/>
        </w:rPr>
        <w:t xml:space="preserve"> – opiekuna </w:t>
      </w:r>
      <w:r w:rsidR="006214AB" w:rsidRPr="001A019C">
        <w:rPr>
          <w:rFonts w:ascii="Times New Roman" w:hAnsi="Times New Roman" w:cs="Times New Roman"/>
          <w:b/>
          <w:sz w:val="24"/>
          <w:szCs w:val="24"/>
        </w:rPr>
        <w:t>z placówki</w:t>
      </w:r>
      <w:r w:rsidRPr="001A019C">
        <w:rPr>
          <w:rFonts w:ascii="Times New Roman" w:hAnsi="Times New Roman" w:cs="Times New Roman"/>
          <w:b/>
          <w:sz w:val="24"/>
          <w:szCs w:val="24"/>
        </w:rPr>
        <w:t>:</w:t>
      </w:r>
    </w:p>
    <w:p w:rsidR="00F648F8" w:rsidRPr="001A019C" w:rsidRDefault="00F648F8" w:rsidP="001A019C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regulaminem i dziennikiem praktyk,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kierowanie przebiegiem praktyki </w:t>
      </w:r>
      <w:r w:rsidR="006214A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– opracowanie szczegółowego rozkładu zajęć oraz warunków i zasad uczestnictwa w innych formach pracy nauczycielskiej,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opieka nad przebiegiem praktyki – uzgadnianie tematyki zajęć, sprawdzanie konspektów (co najmniej </w:t>
      </w:r>
      <w:r w:rsidR="006214AB" w:rsidRPr="001A019C">
        <w:rPr>
          <w:rFonts w:ascii="Times New Roman" w:hAnsi="Times New Roman" w:cs="Times New Roman"/>
        </w:rPr>
        <w:t>dwa dni</w:t>
      </w:r>
      <w:r w:rsidRPr="001A019C">
        <w:rPr>
          <w:rFonts w:ascii="Times New Roman" w:hAnsi="Times New Roman" w:cs="Times New Roman"/>
        </w:rPr>
        <w:t xml:space="preserve"> wcześniej, aby </w:t>
      </w:r>
      <w:r w:rsidR="00D63A6B" w:rsidRPr="001A019C">
        <w:rPr>
          <w:rFonts w:ascii="Times New Roman" w:hAnsi="Times New Roman" w:cs="Times New Roman"/>
        </w:rPr>
        <w:t>słuchacz</w:t>
      </w:r>
      <w:r w:rsidRPr="001A019C">
        <w:rPr>
          <w:rFonts w:ascii="Times New Roman" w:hAnsi="Times New Roman" w:cs="Times New Roman"/>
        </w:rPr>
        <w:t xml:space="preserve"> mógł dokonać koniecznych poprawek), hospitowanie, omawianie i ocenianie wyników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po przeprowadzonych zajęciach,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 czasie praktyki, zamieszczanie w konspekcie uwag </w:t>
      </w:r>
      <w:r w:rsidRPr="001A019C">
        <w:rPr>
          <w:rFonts w:ascii="Times New Roman" w:hAnsi="Times New Roman" w:cs="Times New Roman"/>
        </w:rPr>
        <w:br/>
        <w:t>i spostrzeżeń dotyczących sposobu jego realizacji, potwierdzanie odbycia poszczególnych zajęć,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wypełnienie na zakończenie praktyki w dzienniku praktyk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arkusza oceny praktyki, sporządzenie opinii z informacją o postępach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i wykorzystywaniu przez niego wskazówek i uwag opiekuna. Jeśli praca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wzbudziła zastrzeżenia, w dzienniku powinny znaleźć się wyszczególnione braki i błędy studenta. </w:t>
      </w: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</w:rPr>
      </w:pPr>
    </w:p>
    <w:p w:rsidR="00153496" w:rsidRPr="001A019C" w:rsidRDefault="00153496" w:rsidP="006214AB">
      <w:pPr>
        <w:spacing w:after="0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</w:rPr>
        <w:t>Warunki zaliczenia praktyki</w:t>
      </w:r>
    </w:p>
    <w:p w:rsidR="00BB479F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aktywny </w:t>
      </w:r>
      <w:r w:rsidR="00153496" w:rsidRPr="001A019C">
        <w:rPr>
          <w:rFonts w:ascii="Times New Roman" w:hAnsi="Times New Roman"/>
        </w:rPr>
        <w:t>udział słuchacza w działania</w:t>
      </w:r>
      <w:r w:rsidR="00750762">
        <w:rPr>
          <w:rFonts w:ascii="Times New Roman" w:hAnsi="Times New Roman"/>
        </w:rPr>
        <w:t>ch proponowanych</w:t>
      </w:r>
      <w:r w:rsidR="00153496" w:rsidRPr="001A019C">
        <w:rPr>
          <w:rFonts w:ascii="Times New Roman" w:hAnsi="Times New Roman"/>
        </w:rPr>
        <w:t xml:space="preserve"> </w:t>
      </w:r>
      <w:r w:rsidRPr="001A019C">
        <w:rPr>
          <w:rFonts w:ascii="Times New Roman" w:hAnsi="Times New Roman"/>
        </w:rPr>
        <w:t>przez</w:t>
      </w:r>
      <w:r w:rsidR="00153496" w:rsidRPr="001A019C">
        <w:rPr>
          <w:rFonts w:ascii="Times New Roman" w:hAnsi="Times New Roman"/>
        </w:rPr>
        <w:t xml:space="preserve"> opiekuna praktyk</w:t>
      </w:r>
    </w:p>
    <w:p w:rsidR="00153496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realizacja wymaganego pensum godzin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właściwa postawa zawodowa słuchacza (strona etyczna, zaangażowanie, odpowiedzialność)</w:t>
      </w:r>
    </w:p>
    <w:p w:rsidR="00FD48BA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staranne prowadzenie notatek z obserwacji i wykonanie zaleconej dokumentacji</w:t>
      </w:r>
      <w:r w:rsidR="00FD48BA">
        <w:rPr>
          <w:rFonts w:ascii="Times New Roman" w:hAnsi="Times New Roman"/>
        </w:rPr>
        <w:t>,</w:t>
      </w:r>
    </w:p>
    <w:p w:rsidR="003032D0" w:rsidRPr="001A019C" w:rsidRDefault="00FD48BA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pozytywna opinia nauczyciela – opiekuna o przebiegu praktyki w placówce oświatowej,</w:t>
      </w:r>
      <w:r w:rsidR="003032D0" w:rsidRPr="001A019C">
        <w:rPr>
          <w:rFonts w:ascii="Times New Roman" w:hAnsi="Times New Roman"/>
        </w:rPr>
        <w:t xml:space="preserve"> 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przestrzegani</w:t>
      </w:r>
      <w:r w:rsidR="00750762">
        <w:rPr>
          <w:rFonts w:ascii="Times New Roman" w:hAnsi="Times New Roman"/>
        </w:rPr>
        <w:t>e</w:t>
      </w:r>
      <w:r w:rsidRPr="001A019C">
        <w:rPr>
          <w:rFonts w:ascii="Times New Roman" w:hAnsi="Times New Roman"/>
        </w:rPr>
        <w:t xml:space="preserve"> wymogów placówki. </w:t>
      </w: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Po odbyciu praktyki należy złożyć w uczelni</w:t>
      </w:r>
      <w:r w:rsidRPr="001A019C">
        <w:rPr>
          <w:rFonts w:ascii="Times New Roman" w:hAnsi="Times New Roman" w:cs="Times New Roman"/>
        </w:rPr>
        <w:t xml:space="preserve">:  </w:t>
      </w:r>
    </w:p>
    <w:p w:rsidR="00C17744" w:rsidRPr="001A019C" w:rsidRDefault="00C17744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uzupełniony dziennik praktyk z opinią </w:t>
      </w:r>
      <w:r w:rsidR="00DB21E1">
        <w:rPr>
          <w:rFonts w:ascii="Times New Roman" w:hAnsi="Times New Roman"/>
        </w:rPr>
        <w:t>nauczyciela</w:t>
      </w:r>
      <w:r w:rsidR="001C5CE1">
        <w:rPr>
          <w:rFonts w:ascii="Times New Roman" w:hAnsi="Times New Roman"/>
        </w:rPr>
        <w:t xml:space="preserve"> </w:t>
      </w:r>
      <w:r w:rsidRPr="001A019C">
        <w:rPr>
          <w:rFonts w:ascii="Times New Roman" w:hAnsi="Times New Roman"/>
        </w:rPr>
        <w:t>– opiekuna</w:t>
      </w:r>
      <w:r w:rsidR="005004BA" w:rsidRPr="001A019C">
        <w:rPr>
          <w:rFonts w:ascii="Times New Roman" w:hAnsi="Times New Roman"/>
        </w:rPr>
        <w:t xml:space="preserve"> </w:t>
      </w:r>
      <w:r w:rsidR="00750762">
        <w:rPr>
          <w:rFonts w:ascii="Times New Roman" w:hAnsi="Times New Roman"/>
        </w:rPr>
        <w:t>z</w:t>
      </w:r>
      <w:r w:rsidR="005004BA" w:rsidRPr="001A019C">
        <w:rPr>
          <w:rFonts w:ascii="Times New Roman" w:hAnsi="Times New Roman"/>
        </w:rPr>
        <w:t xml:space="preserve"> placów</w:t>
      </w:r>
      <w:r w:rsidR="00750762">
        <w:rPr>
          <w:rFonts w:ascii="Times New Roman" w:hAnsi="Times New Roman"/>
        </w:rPr>
        <w:t>ki</w:t>
      </w:r>
      <w:r w:rsidR="0003114A" w:rsidRPr="001A019C">
        <w:rPr>
          <w:rFonts w:ascii="Times New Roman" w:hAnsi="Times New Roman"/>
        </w:rPr>
        <w:t xml:space="preserve"> oraz </w:t>
      </w:r>
      <w:r w:rsidR="00750762">
        <w:rPr>
          <w:rFonts w:ascii="Times New Roman" w:hAnsi="Times New Roman"/>
        </w:rPr>
        <w:t>samooceną słuchacza</w:t>
      </w:r>
      <w:r w:rsidRPr="001A019C">
        <w:rPr>
          <w:rFonts w:ascii="Times New Roman" w:hAnsi="Times New Roman"/>
        </w:rPr>
        <w:t>,</w:t>
      </w:r>
    </w:p>
    <w:p w:rsidR="00C17744" w:rsidRDefault="00750762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C17744" w:rsidRPr="001A019C">
        <w:rPr>
          <w:rFonts w:ascii="Times New Roman" w:hAnsi="Times New Roman"/>
        </w:rPr>
        <w:t xml:space="preserve"> scenariusz</w:t>
      </w:r>
      <w:r w:rsidR="005004BA" w:rsidRPr="001A019C">
        <w:rPr>
          <w:rFonts w:ascii="Times New Roman" w:hAnsi="Times New Roman"/>
        </w:rPr>
        <w:t>y</w:t>
      </w:r>
      <w:r w:rsidR="00C17744" w:rsidRPr="001A019C">
        <w:rPr>
          <w:rFonts w:ascii="Times New Roman" w:hAnsi="Times New Roman"/>
        </w:rPr>
        <w:t xml:space="preserve"> przeprowadzonych zajęć</w:t>
      </w:r>
      <w:r w:rsidR="0003114A" w:rsidRPr="001A019C">
        <w:rPr>
          <w:rFonts w:ascii="Times New Roman" w:hAnsi="Times New Roman"/>
        </w:rPr>
        <w:t>,</w:t>
      </w:r>
    </w:p>
    <w:p w:rsidR="00FD48BA" w:rsidRPr="001A019C" w:rsidRDefault="00750762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FD48BA">
        <w:rPr>
          <w:rFonts w:ascii="Times New Roman" w:hAnsi="Times New Roman"/>
        </w:rPr>
        <w:t xml:space="preserve"> arkuszy hospitowanych zajęć</w:t>
      </w:r>
    </w:p>
    <w:p w:rsidR="005004BA" w:rsidRPr="001A019C" w:rsidRDefault="00C17744" w:rsidP="006214AB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sprawozdanie z wybranej formy zajęć </w:t>
      </w:r>
      <w:r w:rsidR="005004BA" w:rsidRPr="001A019C">
        <w:rPr>
          <w:rFonts w:ascii="Times New Roman" w:hAnsi="Times New Roman"/>
        </w:rPr>
        <w:t>dodatkowych</w:t>
      </w:r>
      <w:r w:rsidRPr="001A019C">
        <w:rPr>
          <w:rFonts w:ascii="Times New Roman" w:hAnsi="Times New Roman"/>
        </w:rPr>
        <w:t>.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Praktyka podlega ocenie. 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Praktykę pedagogiczną ocenia i zalicza opiekun praktyk – nauczyciel akademicki z IPJ PWSZ</w:t>
      </w:r>
      <w:r w:rsidR="00750762">
        <w:rPr>
          <w:rFonts w:ascii="Times New Roman" w:hAnsi="Times New Roman" w:cs="Times New Roman"/>
          <w:b/>
        </w:rPr>
        <w:t xml:space="preserve"> w Elblągu.</w:t>
      </w:r>
    </w:p>
    <w:p w:rsidR="005004BA" w:rsidRPr="001A019C" w:rsidRDefault="005004BA" w:rsidP="006214AB">
      <w:pPr>
        <w:ind w:left="360"/>
        <w:jc w:val="both"/>
        <w:rPr>
          <w:rFonts w:ascii="Times New Roman" w:hAnsi="Times New Roman" w:cs="Times New Roman"/>
        </w:rPr>
      </w:pPr>
    </w:p>
    <w:sectPr w:rsidR="005004BA" w:rsidRPr="001A019C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1796"/>
    <w:multiLevelType w:val="hybridMultilevel"/>
    <w:tmpl w:val="217013C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9301C"/>
    <w:multiLevelType w:val="hybridMultilevel"/>
    <w:tmpl w:val="DF765A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2D283A"/>
    <w:multiLevelType w:val="hybridMultilevel"/>
    <w:tmpl w:val="CFCED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791200"/>
    <w:multiLevelType w:val="hybridMultilevel"/>
    <w:tmpl w:val="8138D0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0"/>
  </w:num>
  <w:num w:numId="5">
    <w:abstractNumId w:val="0"/>
  </w:num>
  <w:num w:numId="6">
    <w:abstractNumId w:val="6"/>
  </w:num>
  <w:num w:numId="7">
    <w:abstractNumId w:val="16"/>
  </w:num>
  <w:num w:numId="8">
    <w:abstractNumId w:val="13"/>
  </w:num>
  <w:num w:numId="9">
    <w:abstractNumId w:val="7"/>
  </w:num>
  <w:num w:numId="10">
    <w:abstractNumId w:val="15"/>
  </w:num>
  <w:num w:numId="11">
    <w:abstractNumId w:val="2"/>
  </w:num>
  <w:num w:numId="12">
    <w:abstractNumId w:val="4"/>
  </w:num>
  <w:num w:numId="13">
    <w:abstractNumId w:val="1"/>
  </w:num>
  <w:num w:numId="14">
    <w:abstractNumId w:val="5"/>
  </w:num>
  <w:num w:numId="15">
    <w:abstractNumId w:val="11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E2EF1"/>
    <w:rsid w:val="0003114A"/>
    <w:rsid w:val="00055BAC"/>
    <w:rsid w:val="00153496"/>
    <w:rsid w:val="001A019C"/>
    <w:rsid w:val="001A1936"/>
    <w:rsid w:val="001C5CE1"/>
    <w:rsid w:val="002A4321"/>
    <w:rsid w:val="002E2EF1"/>
    <w:rsid w:val="003032D0"/>
    <w:rsid w:val="00411034"/>
    <w:rsid w:val="00426EAB"/>
    <w:rsid w:val="005004BA"/>
    <w:rsid w:val="005269F1"/>
    <w:rsid w:val="00590043"/>
    <w:rsid w:val="006214AB"/>
    <w:rsid w:val="006320EB"/>
    <w:rsid w:val="006B3F42"/>
    <w:rsid w:val="006F3D94"/>
    <w:rsid w:val="00750762"/>
    <w:rsid w:val="00873519"/>
    <w:rsid w:val="00AD0140"/>
    <w:rsid w:val="00AF0F31"/>
    <w:rsid w:val="00BB479F"/>
    <w:rsid w:val="00BD0AD7"/>
    <w:rsid w:val="00C16581"/>
    <w:rsid w:val="00C17744"/>
    <w:rsid w:val="00D56699"/>
    <w:rsid w:val="00D63A6B"/>
    <w:rsid w:val="00DB21E1"/>
    <w:rsid w:val="00F648F8"/>
    <w:rsid w:val="00F820FE"/>
    <w:rsid w:val="00F901CE"/>
    <w:rsid w:val="00F95550"/>
    <w:rsid w:val="00FD4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EF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2</cp:revision>
  <cp:lastPrinted>2012-09-19T11:39:00Z</cp:lastPrinted>
  <dcterms:created xsi:type="dcterms:W3CDTF">2020-03-21T15:17:00Z</dcterms:created>
  <dcterms:modified xsi:type="dcterms:W3CDTF">2020-03-21T15:17:00Z</dcterms:modified>
</cp:coreProperties>
</file>